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Guide"/>
        <w:pBdr>
          <w:left w:val="single" w:sz="18" w:space="8" w:color="101D3A"/>
        </w:pBdr>
        <w:shd w:val="clear" w:color="auto" w:fill="EAF4FA"/>
      </w:pPr>
      <w:r>
        <w:rPr>
          <w:b/>
          <w:color w:val="101D3A"/>
          <w:sz w:val="18"/>
          <w:szCs w:val="18"/>
        </w:rPr>
        <w:t xml:space="preserve">HOW TO USE THIS TEMPLATE</w:t>
      </w:r>
    </w:p>
    <w:p>
      <w:pPr>
        <w:pStyle w:val="Guide"/>
        <w:pBdr>
          <w:left w:val="single" w:sz="18" w:space="8" w:color="101D3A"/>
        </w:pBdr>
        <w:shd w:val="clear" w:color="auto" w:fill="EAF4FA"/>
      </w:pPr>
      <w:r>
        <w:t xml:space="preserve">1. This file contains the author identification. It is NOT sent to reviewers: only the editorial team can see it.</w:t>
      </w:r>
    </w:p>
    <w:p>
      <w:pPr>
        <w:pStyle w:val="Guide"/>
        <w:pBdr>
          <w:left w:val="single" w:sz="18" w:space="8" w:color="101D3A"/>
        </w:pBdr>
        <w:shd w:val="clear" w:color="auto" w:fill="EAF4FA"/>
      </w:pPr>
      <w:r>
        <w:t xml:space="preserve">2. Upload it together with the anonymized manuscript, in the "Files" step of the submission, as "Title page".</w:t>
      </w:r>
    </w:p>
    <w:p>
      <w:pPr>
        <w:pStyle w:val="Guide"/>
        <w:pBdr>
          <w:left w:val="single" w:sz="18" w:space="8" w:color="101D3A"/>
        </w:pBdr>
        <w:shd w:val="clear" w:color="auto" w:fill="EAF4FA"/>
      </w:pPr>
      <w:r>
        <w:t xml:space="preserve">3. Replace the gray text in brackets and add rows to the tables if there are more authors.</w:t>
      </w:r>
    </w:p>
    <w:p>
      <w:pPr>
        <w:pStyle w:val="Guide"/>
        <w:pBdr>
          <w:left w:val="single" w:sz="18" w:space="8" w:color="101D3A"/>
        </w:pBdr>
        <w:shd w:val="clear" w:color="auto" w:fill="EAF4FA"/>
        <w:spacing w:before="0" w:after="240"/>
      </w:pPr>
      <w:r>
        <w:rPr>
          <w:b/>
          <w:sz w:val="19"/>
          <w:szCs w:val="19"/>
        </w:rPr>
        <w:t xml:space="preserve">Delete this instructions box before submitting.</w:t>
      </w:r>
    </w:p>
    <w:p>
      <w:pPr>
        <w:spacing w:before="0" w:after="120"/>
        <w:jc w:val="center"/>
      </w:pPr>
      <w:r>
        <w:rPr>
          <w:b/>
          <w:color w:val="101D3A"/>
        </w:rPr>
        <w:t xml:space="preserve">TITLE PAGE</w:t>
      </w:r>
    </w:p>
    <w:p>
      <w:pPr>
        <w:spacing w:before="0" w:after="240"/>
        <w:jc w:val="center"/>
      </w:pPr>
      <w:r>
        <w:rPr>
          <w:i/>
          <w:color w:val="5F6577"/>
        </w:rPr>
        <w:t xml:space="preserve">[Section: Original article | Systematic review and meta-analysis | Review article | Case report | Letter to the editor]</w:t>
      </w:r>
    </w:p>
    <w:p>
      <w:pPr>
        <w:pStyle w:val="Title"/>
      </w:pPr>
      <w:r>
        <w:rPr>
          <w:i/>
          <w:color w:val="5F6577"/>
        </w:rPr>
        <w:t xml:space="preserve">[Full title of the manuscript]</w:t>
      </w:r>
    </w:p>
    <w:p>
      <w:pPr>
        <w:spacing w:before="0" w:after="360"/>
        <w:jc w:val="center"/>
      </w:pPr>
      <w:r>
        <w:rPr>
          <w:b/>
        </w:rPr>
        <w:t xml:space="preserve">Running title: </w:t>
      </w:r>
      <w:r>
        <w:rPr>
          <w:i/>
          <w:color w:val="5F6577"/>
        </w:rPr>
        <w:t xml:space="preserve">[short version of the title]</w:t>
      </w:r>
    </w:p>
    <w:p>
      <w:pPr>
        <w:pStyle w:val="Heading1"/>
      </w:pPr>
      <w:r>
        <w:t xml:space="preserve">Authors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420"/>
        <w:gridCol w:w="1950"/>
        <w:gridCol w:w="2600"/>
        <w:gridCol w:w="2330"/>
        <w:gridCol w:w="1770"/>
      </w:tblGrid>
      <w:tr>
        <w:tc>
          <w:tcPr>
            <w:tcW w:w="42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No.</w:t>
            </w:r>
          </w:p>
        </w:tc>
        <w:tc>
          <w:tcPr>
            <w:tcW w:w="195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Full name</w:t>
            </w:r>
          </w:p>
        </w:tc>
        <w:tc>
          <w:tcPr>
            <w:tcW w:w="26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Affiliation (institution, city, country)</w:t>
            </w:r>
          </w:p>
        </w:tc>
        <w:tc>
          <w:tcPr>
            <w:tcW w:w="233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ORCID</w:t>
            </w:r>
          </w:p>
        </w:tc>
        <w:tc>
          <w:tcPr>
            <w:tcW w:w="17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Email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[First name Last name]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[University, City, Country]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[email]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[First name Last name]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[University, City, Country]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[email]</w:t>
            </w:r>
          </w:p>
        </w:tc>
      </w:tr>
      <w:tr>
        <w:tc>
          <w:tcPr>
            <w:tcW w:w="420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9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[First name Last name]</w:t>
            </w:r>
          </w:p>
        </w:tc>
        <w:tc>
          <w:tcPr>
            <w:tcW w:w="26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[University, City, Country]</w:t>
            </w:r>
          </w:p>
        </w:tc>
        <w:tc>
          <w:tcPr>
            <w:tcW w:w="233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[0000-0000-0000-0000]</w:t>
            </w:r>
          </w:p>
        </w:tc>
        <w:tc>
          <w:tcPr>
            <w:tcW w:w="17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[email]</w:t>
            </w:r>
          </w:p>
        </w:tc>
      </w:tr>
    </w:tbl>
    <w:p>
      <w:pPr>
        <w:pStyle w:val="Heading1"/>
      </w:pPr>
      <w:r>
        <w:t xml:space="preserve">Corresponding author</w:t>
      </w:r>
    </w:p>
    <w:p>
      <w:pPr/>
      <w:r>
        <w:rPr>
          <w:i/>
          <w:color w:val="5F6577"/>
        </w:rPr>
        <w:t xml:space="preserve">[Full name, full institutional address, telephone and email]</w:t>
      </w:r>
    </w:p>
    <w:p>
      <w:pPr>
        <w:pStyle w:val="Heading1"/>
      </w:pPr>
      <w:r>
        <w:t xml:space="preserve">Author contributions</w:t>
      </w:r>
    </w:p>
    <w:p>
      <w:pPr>
        <w:pStyle w:val="Note"/>
      </w:pPr>
      <w:r>
        <w:rPr>
          <w:i/>
          <w:color w:val="5F6577"/>
        </w:rPr>
        <w:t xml:space="preserve">[State the roles of each author according to the CRediT taxonomy: Conceptualization; Data curation; Formal analysis; Funding acquisition; Investigation; Methodology; Project administration; Resources; Software; Supervision; Validation; Visualization; Writing – original draft; Writing – review &amp; editing]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2400"/>
        <w:gridCol w:w="6670"/>
      </w:tblGrid>
      <w:tr>
        <w:tc>
          <w:tcPr>
            <w:tcW w:w="24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Author</w:t>
            </w:r>
          </w:p>
        </w:tc>
        <w:tc>
          <w:tcPr>
            <w:tcW w:w="66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Roles (CRediT)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[Author 1]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[e.g. Conceptualization; Methodology; Writing – original draft]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[Author 2]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[e.g. Formal analysis; Writing – review &amp; editing]</w:t>
            </w:r>
          </w:p>
        </w:tc>
      </w:tr>
      <w:tr>
        <w:tc>
          <w:tcPr>
            <w:tcW w:w="24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[Author 3]</w:t>
            </w:r>
          </w:p>
        </w:tc>
        <w:tc>
          <w:tcPr>
            <w:tcW w:w="66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[e.g. Supervision; Validation]</w:t>
            </w:r>
          </w:p>
        </w:tc>
      </w:tr>
    </w:tbl>
    <w:p>
      <w:pPr>
        <w:pStyle w:val="Note"/>
      </w:pPr>
      <w:r>
        <w:rPr>
          <w:i/>
        </w:rPr>
        <w:t xml:space="preserve">All authors approved the final version and meet the ICMJE authorship criteria.</w:t>
      </w:r>
    </w:p>
    <w:p>
      <w:pPr>
        <w:pStyle w:val="Heading1"/>
      </w:pPr>
      <w:r>
        <w:t xml:space="preserve">Funding</w:t>
      </w:r>
    </w:p>
    <w:p>
      <w:pPr/>
      <w:r>
        <w:rPr>
          <w:i/>
          <w:color w:val="5F6577"/>
        </w:rPr>
        <w:t xml:space="preserve">[Funding agency, program and grant number. If none, write: "This research received no specific funding."]</w:t>
      </w:r>
    </w:p>
    <w:p>
      <w:pPr>
        <w:pStyle w:val="Heading1"/>
      </w:pPr>
      <w:r>
        <w:t xml:space="preserve">Competing interests</w:t>
      </w:r>
    </w:p>
    <w:p>
      <w:pPr/>
      <w:r>
        <w:rPr>
          <w:i/>
          <w:color w:val="5F6577"/>
        </w:rPr>
        <w:t xml:space="preserve">[Describe any financial and non-financial competing interests. If none, write: "The authors declare no competing interests."]</w:t>
      </w:r>
    </w:p>
    <w:p>
      <w:pPr>
        <w:pStyle w:val="Heading1"/>
      </w:pPr>
      <w:r>
        <w:t xml:space="preserve">Ethics approval and consent</w:t>
      </w:r>
    </w:p>
    <w:p>
      <w:pPr/>
      <w:r>
        <w:rPr>
          <w:i/>
          <w:color w:val="5F6577"/>
        </w:rPr>
        <w:t xml:space="preserve">[Ethics committee or institutional review board, institution and approval number (for studies conducted in Brazil, also the CAAE); trial registration number, when applicable; how informed consent was obtained]</w:t>
      </w:r>
    </w:p>
    <w:p>
      <w:pPr>
        <w:pStyle w:val="Heading1"/>
      </w:pPr>
      <w:r>
        <w:t xml:space="preserve">Data availability</w:t>
      </w:r>
    </w:p>
    <w:p>
      <w:pPr/>
      <w:r>
        <w:rPr>
          <w:i/>
          <w:color w:val="5F6577"/>
        </w:rPr>
        <w:t xml:space="preserve">[Repository and DOI of the data, or the reason for restricting access]</w:t>
      </w:r>
    </w:p>
    <w:p>
      <w:pPr>
        <w:pStyle w:val="Heading1"/>
      </w:pPr>
      <w:r>
        <w:t xml:space="preserve">Use of artificial intelligence</w:t>
      </w:r>
    </w:p>
    <w:p>
      <w:pPr/>
      <w:r>
        <w:rPr>
          <w:i/>
          <w:color w:val="5F6577"/>
        </w:rPr>
        <w:t xml:space="preserve">[Tool and version, purpose and how the output was reviewed by the authors, or "No generative AI tools were used."]</w:t>
      </w:r>
    </w:p>
    <w:p>
      <w:pPr>
        <w:pStyle w:val="Heading1"/>
      </w:pPr>
      <w:r>
        <w:t xml:space="preserve">Acknowledgments</w:t>
      </w:r>
    </w:p>
    <w:p>
      <w:pPr/>
      <w:r>
        <w:rPr>
          <w:i/>
          <w:color w:val="5F6577"/>
        </w:rPr>
        <w:t xml:space="preserve">[People and institutions who contributed to the work but do not meet the authorship criteria]</w:t>
      </w:r>
    </w:p>
    <w:p>
      <w:pPr>
        <w:pStyle w:val="Heading1"/>
      </w:pPr>
      <w:r>
        <w:t xml:space="preserve">Word and item count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6500"/>
        <w:gridCol w:w="2570"/>
      </w:tblGrid>
      <w:tr>
        <w:tc>
          <w:tcPr>
            <w:tcW w:w="65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25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Number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Words in the main text (excluding abstract, references, tables and figures)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[no.]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Words in the abstract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[no.]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Tables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[no.]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Figures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[no.]</w:t>
            </w:r>
          </w:p>
        </w:tc>
      </w:tr>
      <w:tr>
        <w:tc>
          <w:tcPr>
            <w:tcW w:w="6500" w:type="dxa"/>
          </w:tcPr>
          <w:p>
            <w:pPr>
              <w:pStyle w:val="TableText"/>
            </w:pPr>
            <w:r>
              <w:t xml:space="preserve">References</w:t>
            </w:r>
          </w:p>
        </w:tc>
        <w:tc>
          <w:tcPr>
            <w:tcW w:w="25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[no.]</w:t>
            </w:r>
          </w:p>
        </w:tc>
      </w:tr>
    </w:tbl>
    <w:p>
      <w:pPr>
        <w:pStyle w:val="Heading1"/>
      </w:pPr>
      <w:r>
        <w:t xml:space="preserve">Statement of originality</w:t>
      </w:r>
    </w:p>
    <w:p>
      <w:pPr/>
      <w:r>
        <w:t xml:space="preserve">We declare that this manuscript is original, has not been previously published and is not under consideration by another journal, and that the submitted version has been approved by all authors.</w:t>
      </w:r>
    </w:p>
    <w:p>
      <w:pPr>
        <w:spacing w:before="0" w:after="360"/>
      </w:pPr>
      <w:r>
        <w:rPr>
          <w:i/>
          <w:color w:val="5F6577"/>
        </w:rPr>
        <w:t xml:space="preserve">[Place and date]</w:t>
      </w:r>
    </w:p>
    <w:sectPr>
      <w:headerReference w:type="default" r:id="rIdH"/>
      <w:footerReference w:type="default" r:id="rIdF"/>
      <w:pgSz w:w="11906" w:h="16838"/>
      <w:pgMar w:top="1418" w:right="1418" w:bottom="1418" w:left="1418" w:header="709" w:footer="709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101D3A"/>
      </w:pBdr>
    </w:pPr>
    <w:r>
      <w:rPr>
        <w:b/>
        <w:color w:val="101D3A"/>
        <w:sz w:val="16"/>
        <w:szCs w:val="16"/>
      </w:rPr>
      <w:t xml:space="preserve">OXTON SLEEP RESEARCH</w:t>
    </w:r>
    <w:r>
      <w:rPr>
        <w:color w:val="5F6577"/>
        <w:sz w:val="16"/>
        <w:szCs w:val="16"/>
      </w:rPr>
      <w:t xml:space="preserve">  ·  Title page (author identification)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removePersonalInformation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120" w:after="120"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qFormat/>
    <w:pPr>
      <w:jc w:val="center"/>
    </w:pPr>
    <w:rPr>
      <w:i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jc w:val="left"/>
      <w:outlineLvl w:val="1"/>
    </w:pPr>
    <w:rPr>
      <w:b/>
    </w:rPr>
  </w:style>
  <w:style w:type="paragraph" w:styleId="Caption">
    <w:name w:val="caption"/>
    <w:basedOn w:val="Normal"/>
    <w:qFormat/>
    <w:pPr>
      <w:keepNext/>
      <w:spacing w:before="240" w:after="60" w:line="240" w:lineRule="auto"/>
      <w:jc w:val="left"/>
    </w:pPr>
    <w:rPr>
      <w:b/>
      <w:sz w:val="22"/>
    </w:rPr>
  </w:style>
  <w:style w:type="paragraph" w:styleId="TableText">
    <w:name w:val="Table Text"/>
    <w:basedOn w:val="Normal"/>
    <w:pPr>
      <w:spacing w:before="40" w:after="40" w:line="240" w:lineRule="auto"/>
      <w:jc w:val="left"/>
    </w:pPr>
    <w:rPr>
      <w:sz w:val="22"/>
    </w:rPr>
  </w:style>
  <w:style w:type="paragraph" w:styleId="Note">
    <w:name w:val="Note"/>
    <w:basedOn w:val="Normal"/>
    <w:pPr>
      <w:spacing w:after="240" w:line="240" w:lineRule="auto"/>
    </w:pPr>
    <w:rPr>
      <w:sz w:val="20"/>
    </w:rPr>
  </w:style>
  <w:style w:type="paragraph" w:styleId="Guide">
    <w:name w:val="Guide"/>
    <w:basedOn w:val="Normal"/>
    <w:pPr>
      <w:spacing w:before="60" w:after="60" w:line="276" w:lineRule="auto"/>
      <w:jc w:val="left"/>
    </w:pPr>
    <w:rPr>
      <w:rFonts w:ascii="Arial" w:hAnsi="Arial" w:cs="Arial"/>
      <w:sz w:val="19"/>
      <w:color w:val="1F2430"/>
    </w:rPr>
  </w:style>
  <w:style w:type="paragraph" w:styleId="Header">
    <w:name w:val="header"/>
    <w:basedOn w:val="Normal"/>
    <w:pPr>
      <w:spacing w:after="0" w:line="240" w:lineRule="auto"/>
      <w:jc w:val="left"/>
    </w:pPr>
    <w:rPr>
      <w:rFonts w:ascii="Arial" w:hAnsi="Arial" w:cs="Arial"/>
      <w:sz w:val="16"/>
      <w:color w:val="5F6577"/>
    </w:rPr>
  </w:style>
  <w:style w:type="paragraph" w:styleId="Footer">
    <w:name w:val="footer"/>
    <w:basedOn w:val="Normal"/>
    <w:pPr>
      <w:spacing w:after="0" w:line="240" w:lineRule="auto"/>
      <w:jc w:val="right"/>
    </w:pPr>
    <w:rPr>
      <w:sz w:val="20"/>
    </w:rPr>
  </w:style>
  <w:style w:type="character" w:default="1" w:styleId="DefaultParagraphFont">
    <w:name w:val="Default Paragraph Font"/>
    <w:uiPriority w:val="1"/>
    <w:semiHidden/>
  </w:style>
  <w:style w:type="character" w:styleId="LineNumber">
    <w:name w:val="line number"/>
    <w:basedOn w:val="DefaultParagraphFont"/>
    <w:rPr>
      <w:rFonts w:ascii="Arial" w:hAnsi="Arial"/>
      <w:color w:val="5F6577"/>
      <w:sz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Oxton Sleep Research</Applicat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Title page – Oxton Sleep Research</dc:title>
  <dc:creator/>
  <cp:lastModifiedBy/>
  <dc:language>en-US</dc:language>
</cp:coreProperties>
</file>